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E5" w:rsidRDefault="000263CB">
      <w:pPr>
        <w:spacing w:after="0" w:line="408" w:lineRule="auto"/>
        <w:ind w:left="120"/>
        <w:jc w:val="center"/>
      </w:pPr>
      <w:bookmarkStart w:id="0" w:name="block-14151019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F2BE5" w:rsidRDefault="000263C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f82fad9e-4303-40e0-b615-d8bb07699b65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DF2BE5" w:rsidRDefault="000263C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f11d21d1-8bec-4df3-85d2-f4d0bca3e7ae"/>
      <w:r>
        <w:rPr>
          <w:rFonts w:ascii="Times New Roman" w:hAnsi="Times New Roman"/>
          <w:b/>
          <w:color w:val="000000"/>
          <w:sz w:val="28"/>
        </w:rPr>
        <w:t>Управление образования Красносулинского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F2BE5" w:rsidRDefault="000263C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Садковская средняя общеобразовательная школа</w:t>
      </w:r>
    </w:p>
    <w:p w:rsidR="00DF2BE5" w:rsidRDefault="00DF2BE5">
      <w:pPr>
        <w:spacing w:after="0"/>
        <w:ind w:left="120"/>
      </w:pPr>
    </w:p>
    <w:p w:rsidR="00DF2BE5" w:rsidRDefault="00DF2BE5">
      <w:pPr>
        <w:spacing w:after="0"/>
        <w:ind w:left="120"/>
      </w:pPr>
    </w:p>
    <w:p w:rsidR="00DF2BE5" w:rsidRDefault="00DF2BE5">
      <w:pPr>
        <w:spacing w:after="0"/>
        <w:ind w:left="120"/>
      </w:pPr>
    </w:p>
    <w:p w:rsidR="00DF2BE5" w:rsidRDefault="00DF2BE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0263CB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263C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263C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0263C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263C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4E6975" w:rsidRDefault="000263C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63C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263C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263C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263C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263C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0E6D86" w:rsidRDefault="000263C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№133 - 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263C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F2BE5" w:rsidRDefault="00DF2BE5">
      <w:pPr>
        <w:spacing w:after="0"/>
        <w:ind w:left="120"/>
      </w:pPr>
    </w:p>
    <w:p w:rsidR="00DF2BE5" w:rsidRDefault="000263C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F2BE5" w:rsidRDefault="00DF2BE5">
      <w:pPr>
        <w:spacing w:after="0"/>
        <w:ind w:left="120"/>
      </w:pPr>
    </w:p>
    <w:p w:rsidR="00DF2BE5" w:rsidRDefault="00DF2BE5">
      <w:pPr>
        <w:spacing w:after="0"/>
        <w:ind w:left="120"/>
      </w:pPr>
    </w:p>
    <w:p w:rsidR="00DF2BE5" w:rsidRDefault="00DF2BE5">
      <w:pPr>
        <w:spacing w:after="0"/>
        <w:ind w:left="120"/>
      </w:pPr>
    </w:p>
    <w:p w:rsidR="00DF2BE5" w:rsidRDefault="000263C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F2BE5" w:rsidRDefault="000263C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1924477)</w:t>
      </w:r>
    </w:p>
    <w:p w:rsidR="00DF2BE5" w:rsidRDefault="00DF2BE5">
      <w:pPr>
        <w:spacing w:after="0"/>
        <w:ind w:left="120"/>
        <w:jc w:val="center"/>
      </w:pPr>
    </w:p>
    <w:p w:rsidR="00DF2BE5" w:rsidRDefault="000263C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DF2BE5" w:rsidRDefault="000263C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DF2BE5" w:rsidRDefault="00DF2BE5">
      <w:pPr>
        <w:spacing w:after="0"/>
        <w:ind w:left="120"/>
        <w:jc w:val="center"/>
      </w:pPr>
    </w:p>
    <w:p w:rsidR="00DF2BE5" w:rsidRDefault="00DF2BE5">
      <w:pPr>
        <w:spacing w:after="0"/>
        <w:ind w:left="120"/>
        <w:jc w:val="center"/>
      </w:pPr>
    </w:p>
    <w:p w:rsidR="00DF2BE5" w:rsidRDefault="00DF2BE5">
      <w:pPr>
        <w:spacing w:after="0"/>
        <w:ind w:left="120"/>
        <w:jc w:val="center"/>
      </w:pPr>
    </w:p>
    <w:p w:rsidR="00DF2BE5" w:rsidRDefault="00DF2BE5">
      <w:pPr>
        <w:spacing w:after="0"/>
        <w:ind w:left="120"/>
        <w:jc w:val="center"/>
      </w:pPr>
    </w:p>
    <w:p w:rsidR="00DF2BE5" w:rsidRDefault="00DF2BE5">
      <w:pPr>
        <w:spacing w:after="0"/>
        <w:ind w:left="120"/>
        <w:jc w:val="center"/>
      </w:pPr>
    </w:p>
    <w:p w:rsidR="00DF2BE5" w:rsidRDefault="00DF2BE5">
      <w:pPr>
        <w:spacing w:after="0"/>
        <w:ind w:left="120"/>
        <w:jc w:val="center"/>
      </w:pPr>
    </w:p>
    <w:p w:rsidR="00DF2BE5" w:rsidRDefault="00DF2BE5">
      <w:pPr>
        <w:spacing w:after="0"/>
        <w:ind w:left="120"/>
        <w:jc w:val="center"/>
      </w:pPr>
    </w:p>
    <w:p w:rsidR="00DF2BE5" w:rsidRDefault="00DF2BE5">
      <w:pPr>
        <w:spacing w:after="0"/>
        <w:ind w:left="120"/>
        <w:jc w:val="center"/>
      </w:pPr>
    </w:p>
    <w:p w:rsidR="00DF2BE5" w:rsidRDefault="00DF2BE5">
      <w:pPr>
        <w:spacing w:after="0"/>
        <w:ind w:left="120"/>
        <w:jc w:val="center"/>
      </w:pPr>
    </w:p>
    <w:p w:rsidR="00DF2BE5" w:rsidRDefault="00DF2BE5">
      <w:pPr>
        <w:spacing w:after="0"/>
        <w:ind w:left="120"/>
        <w:jc w:val="center"/>
      </w:pPr>
    </w:p>
    <w:p w:rsidR="00DF2BE5" w:rsidRDefault="00DF2BE5">
      <w:pPr>
        <w:spacing w:after="0"/>
        <w:ind w:left="120"/>
        <w:jc w:val="center"/>
      </w:pPr>
    </w:p>
    <w:p w:rsidR="00DF2BE5" w:rsidRDefault="00DF2BE5">
      <w:pPr>
        <w:spacing w:after="0"/>
        <w:ind w:left="120"/>
        <w:jc w:val="center"/>
      </w:pPr>
    </w:p>
    <w:p w:rsidR="00731006" w:rsidRDefault="000263CB" w:rsidP="00731006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​</w:t>
      </w:r>
      <w:bookmarkStart w:id="3" w:name="8f40cabc-1e83-4907-ad8f-f4ef8375b8cd"/>
      <w:r>
        <w:rPr>
          <w:rFonts w:ascii="Times New Roman" w:hAnsi="Times New Roman"/>
          <w:b/>
          <w:color w:val="000000"/>
          <w:sz w:val="28"/>
        </w:rPr>
        <w:t>х. Садки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30574bb6-69b4-4b7b-a313-5bac59a2fd6c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bookmarkStart w:id="5" w:name="block-14151020"/>
      <w:bookmarkEnd w:id="0"/>
    </w:p>
    <w:p w:rsidR="00DF2BE5" w:rsidRDefault="000263CB" w:rsidP="00731006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F2BE5" w:rsidRDefault="00DF2BE5">
      <w:pPr>
        <w:spacing w:after="0" w:line="264" w:lineRule="auto"/>
        <w:ind w:left="120"/>
      </w:pP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</w:t>
      </w:r>
      <w:r>
        <w:rPr>
          <w:rFonts w:ascii="Times New Roman" w:hAnsi="Times New Roman"/>
          <w:color w:val="000000"/>
          <w:sz w:val="28"/>
        </w:rPr>
        <w:t>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</w:t>
      </w:r>
      <w:r>
        <w:rPr>
          <w:rFonts w:ascii="Times New Roman" w:hAnsi="Times New Roman"/>
          <w:color w:val="000000"/>
          <w:sz w:val="28"/>
        </w:rPr>
        <w:t>ктуре учебного плана, а также подходы к отбору содержания и планируемым результатам.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</w:t>
      </w:r>
      <w:r>
        <w:rPr>
          <w:rFonts w:ascii="Times New Roman" w:hAnsi="Times New Roman"/>
          <w:color w:val="000000"/>
          <w:sz w:val="28"/>
        </w:rPr>
        <w:t xml:space="preserve">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Планируемые результаты</w:t>
      </w:r>
      <w:r>
        <w:rPr>
          <w:rFonts w:ascii="Times New Roman" w:hAnsi="Times New Roman"/>
          <w:color w:val="000000"/>
          <w:sz w:val="28"/>
        </w:rPr>
        <w:t xml:space="preserve">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F2BE5" w:rsidRDefault="00DF2BE5">
      <w:pPr>
        <w:spacing w:after="0" w:line="264" w:lineRule="auto"/>
        <w:ind w:left="120"/>
      </w:pPr>
    </w:p>
    <w:p w:rsidR="00DF2BE5" w:rsidRDefault="000263CB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ОБЩАЯ ХАРАКТЕРИСТИКА УЧЕБНОГО ПРЕДМЕТ</w:t>
      </w:r>
      <w:r>
        <w:rPr>
          <w:rFonts w:ascii="Times New Roman" w:hAnsi="Times New Roman"/>
          <w:b/>
          <w:color w:val="000000"/>
          <w:sz w:val="28"/>
        </w:rPr>
        <w:t>А «ЛИТЕРАТУРНОЕ ЧТЕНИЕ»</w:t>
      </w:r>
    </w:p>
    <w:p w:rsidR="00DF2BE5" w:rsidRDefault="00DF2BE5">
      <w:pPr>
        <w:spacing w:after="0" w:line="264" w:lineRule="auto"/>
        <w:ind w:left="120"/>
      </w:pP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</w:t>
      </w:r>
      <w:r>
        <w:rPr>
          <w:rFonts w:ascii="Times New Roman" w:hAnsi="Times New Roman"/>
          <w:color w:val="000000"/>
          <w:sz w:val="28"/>
        </w:rPr>
        <w:t xml:space="preserve">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color w:val="333333"/>
          <w:sz w:val="28"/>
        </w:rPr>
        <w:t xml:space="preserve">рабочей </w:t>
      </w:r>
      <w:r>
        <w:rPr>
          <w:rFonts w:ascii="Times New Roman" w:hAnsi="Times New Roman"/>
          <w:color w:val="000000"/>
          <w:sz w:val="28"/>
        </w:rPr>
        <w:t>программе воспитания.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</w:t>
      </w:r>
      <w:r>
        <w:rPr>
          <w:rFonts w:ascii="Times New Roman" w:hAnsi="Times New Roman"/>
          <w:color w:val="000000"/>
          <w:sz w:val="28"/>
        </w:rPr>
        <w:t>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</w:t>
      </w:r>
      <w:r>
        <w:rPr>
          <w:rFonts w:ascii="Times New Roman" w:hAnsi="Times New Roman"/>
          <w:color w:val="000000"/>
          <w:sz w:val="28"/>
        </w:rPr>
        <w:t xml:space="preserve"> обучающихся.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>
        <w:rPr>
          <w:rFonts w:ascii="Times New Roman" w:hAnsi="Times New Roman"/>
          <w:color w:val="000000"/>
          <w:sz w:val="28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</w:t>
      </w:r>
      <w:r>
        <w:rPr>
          <w:rFonts w:ascii="Times New Roman" w:hAnsi="Times New Roman"/>
          <w:color w:val="000000"/>
          <w:sz w:val="28"/>
        </w:rPr>
        <w:t>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731006" w:rsidRDefault="00731006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F2BE5" w:rsidRDefault="000263CB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DF2BE5" w:rsidRDefault="00DF2BE5">
      <w:pPr>
        <w:spacing w:after="0" w:line="264" w:lineRule="auto"/>
        <w:ind w:left="120"/>
      </w:pP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Приор</w:t>
      </w:r>
      <w:r>
        <w:rPr>
          <w:rFonts w:ascii="Times New Roman" w:hAnsi="Times New Roman"/>
          <w:color w:val="000000"/>
          <w:sz w:val="28"/>
        </w:rPr>
        <w:t>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</w:t>
      </w:r>
      <w:r>
        <w:rPr>
          <w:rFonts w:ascii="Times New Roman" w:hAnsi="Times New Roman"/>
          <w:color w:val="000000"/>
          <w:sz w:val="28"/>
        </w:rPr>
        <w:t>ально откликающегося на прослушанное или прочитанное произведение.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</w:t>
      </w:r>
      <w:r>
        <w:rPr>
          <w:rFonts w:ascii="Times New Roman" w:hAnsi="Times New Roman"/>
          <w:color w:val="000000"/>
          <w:sz w:val="28"/>
        </w:rPr>
        <w:t>ентом обучения на уровне основного общего образования, а также будут востребованы в жизни.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DF2BE5" w:rsidRDefault="000263CB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 xml:space="preserve">формирование у обучающихся положительной мотивации к систематическому чтению и </w:t>
      </w:r>
      <w:r>
        <w:rPr>
          <w:rFonts w:ascii="Times New Roman" w:hAnsi="Times New Roman"/>
          <w:color w:val="000000"/>
          <w:sz w:val="28"/>
        </w:rPr>
        <w:t>слушанию художественной литературы и произведений устного народного творчества;</w:t>
      </w:r>
    </w:p>
    <w:p w:rsidR="00DF2BE5" w:rsidRDefault="000263CB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DF2BE5" w:rsidRDefault="000263CB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 xml:space="preserve">осознание значимости художественной литературы и произведений устного народного творчества </w:t>
      </w:r>
      <w:r>
        <w:rPr>
          <w:rFonts w:ascii="Times New Roman" w:hAnsi="Times New Roman"/>
          <w:color w:val="000000"/>
          <w:sz w:val="28"/>
        </w:rPr>
        <w:t>для всестороннего развития личности человека;</w:t>
      </w:r>
    </w:p>
    <w:p w:rsidR="00DF2BE5" w:rsidRDefault="000263CB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DF2BE5" w:rsidRDefault="000263CB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DF2BE5" w:rsidRDefault="000263CB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овладение техникой смыслового чтения вслух, «</w:t>
      </w:r>
      <w:r>
        <w:rPr>
          <w:rFonts w:ascii="Times New Roman" w:hAnsi="Times New Roman"/>
          <w:color w:val="000000"/>
          <w:sz w:val="28"/>
        </w:rPr>
        <w:t xml:space="preserve">про себя» (молча) и текстовой деятельностью, обеспечивающей понимание и использование информации </w:t>
      </w:r>
    </w:p>
    <w:p w:rsidR="00DF2BE5" w:rsidRDefault="000263CB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</w:t>
      </w:r>
      <w:r>
        <w:rPr>
          <w:rFonts w:ascii="Times New Roman" w:hAnsi="Times New Roman"/>
          <w:color w:val="000000"/>
          <w:sz w:val="28"/>
        </w:rPr>
        <w:t>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основу отбора произведений для литерату</w:t>
      </w:r>
      <w:r>
        <w:rPr>
          <w:rFonts w:ascii="Times New Roman" w:hAnsi="Times New Roman"/>
          <w:color w:val="000000"/>
          <w:sz w:val="28"/>
        </w:rPr>
        <w:t>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</w:t>
      </w:r>
      <w:r>
        <w:rPr>
          <w:rFonts w:ascii="Times New Roman" w:hAnsi="Times New Roman"/>
          <w:color w:val="000000"/>
          <w:sz w:val="28"/>
        </w:rPr>
        <w:t>ьтурных традиций народов России, отдельных произведений выдающихся представителей мировой детской литературы</w:t>
      </w:r>
      <w:r>
        <w:rPr>
          <w:rFonts w:ascii="Times New Roman" w:hAnsi="Times New Roman"/>
          <w:color w:val="FF0000"/>
          <w:sz w:val="28"/>
        </w:rPr>
        <w:t>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</w:t>
      </w:r>
      <w:r>
        <w:rPr>
          <w:rFonts w:ascii="Times New Roman" w:hAnsi="Times New Roman"/>
          <w:color w:val="000000"/>
          <w:sz w:val="28"/>
        </w:rPr>
        <w:t>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</w:t>
      </w:r>
      <w:r>
        <w:rPr>
          <w:rFonts w:ascii="Times New Roman" w:hAnsi="Times New Roman"/>
          <w:color w:val="000000"/>
          <w:sz w:val="28"/>
        </w:rPr>
        <w:t>его образования.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F2BE5" w:rsidRDefault="000263CB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МЕСТО УЧЕБНО</w:t>
      </w:r>
      <w:r>
        <w:rPr>
          <w:rFonts w:ascii="Times New Roman" w:hAnsi="Times New Roman"/>
          <w:b/>
          <w:color w:val="000000"/>
          <w:sz w:val="28"/>
        </w:rPr>
        <w:t>ГО ПРЕДМЕТА «ЛИТЕРАТУРНОЕ ЧТЕНИЕ» В УЧЕБНОМ ПЛАНЕ</w:t>
      </w:r>
    </w:p>
    <w:p w:rsidR="00DF2BE5" w:rsidRDefault="00DF2BE5">
      <w:pPr>
        <w:spacing w:after="0" w:line="264" w:lineRule="auto"/>
        <w:ind w:left="120"/>
      </w:pP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DF2BE5" w:rsidRPr="00731006" w:rsidRDefault="000263CB" w:rsidP="00731006">
      <w:pPr>
        <w:spacing w:after="0" w:line="264" w:lineRule="auto"/>
        <w:ind w:firstLine="600"/>
        <w:jc w:val="both"/>
        <w:rPr>
          <w:lang w:val="ru-RU"/>
        </w:rPr>
        <w:sectPr w:rsidR="00DF2BE5" w:rsidRPr="00731006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На литературное чтение в 1 классе отводится 132 часа (из них ‌</w:t>
      </w:r>
      <w:bookmarkStart w:id="6" w:name="8184041c-500f-4898-8c17-3f7c192d7a9a"/>
      <w:r>
        <w:rPr>
          <w:rFonts w:ascii="Times New Roman" w:hAnsi="Times New Roman"/>
          <w:color w:val="000000"/>
          <w:sz w:val="28"/>
        </w:rPr>
        <w:t>не менее 80 часов</w:t>
      </w:r>
      <w:bookmarkEnd w:id="6"/>
      <w:r>
        <w:rPr>
          <w:rFonts w:ascii="Times New Roman" w:hAnsi="Times New Roman"/>
          <w:color w:val="000000"/>
          <w:sz w:val="28"/>
        </w:rPr>
        <w:t>‌ составл</w:t>
      </w:r>
      <w:r>
        <w:rPr>
          <w:rFonts w:ascii="Times New Roman" w:hAnsi="Times New Roman"/>
          <w:color w:val="000000"/>
          <w:sz w:val="28"/>
        </w:rPr>
        <w:t>яет вводный интегрированный учебный курс «Обучение грамоте»), во 2-4 классах по 136 часов (4 часа в неделю в каждом классе).</w:t>
      </w:r>
    </w:p>
    <w:p w:rsidR="00DF2BE5" w:rsidRDefault="000263CB" w:rsidP="00731006">
      <w:pPr>
        <w:spacing w:after="0" w:line="264" w:lineRule="auto"/>
        <w:jc w:val="both"/>
      </w:pPr>
      <w:bookmarkStart w:id="7" w:name="block-14151018"/>
      <w:bookmarkEnd w:id="5"/>
      <w:r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  <w:r w:rsidR="00731006">
        <w:rPr>
          <w:lang w:val="ru-RU"/>
        </w:rPr>
        <w:t xml:space="preserve">     </w:t>
      </w:r>
      <w:r>
        <w:rPr>
          <w:rFonts w:ascii="Times New Roman" w:hAnsi="Times New Roman"/>
          <w:b/>
          <w:color w:val="333333"/>
          <w:sz w:val="28"/>
        </w:rPr>
        <w:t>1 КЛАСС</w:t>
      </w:r>
      <w:r w:rsidR="00731006">
        <w:rPr>
          <w:lang w:val="ru-RU"/>
        </w:rPr>
        <w:t xml:space="preserve">        </w:t>
      </w:r>
      <w:r w:rsidR="0073100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Обучение грамоте</w:t>
      </w:r>
      <w:bookmarkStart w:id="8" w:name="_ftnref1"/>
      <w:r w:rsidR="00DF2BE5">
        <w:fldChar w:fldCharType="begin"/>
      </w:r>
      <w:r w:rsidR="00DF2BE5">
        <w:instrText>HYPERLINK \l "_ftn1" \h</w:instrText>
      </w:r>
      <w:r w:rsidR="00DF2BE5">
        <w:fldChar w:fldCharType="separate"/>
      </w:r>
      <w:r>
        <w:rPr>
          <w:rFonts w:ascii="Times New Roman" w:hAnsi="Times New Roman"/>
          <w:b/>
          <w:color w:val="0000FF"/>
          <w:sz w:val="24"/>
        </w:rPr>
        <w:t>[1]</w:t>
      </w:r>
      <w:r w:rsidR="00DF2BE5">
        <w:fldChar w:fldCharType="end"/>
      </w:r>
      <w:bookmarkEnd w:id="8"/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</w:t>
      </w:r>
      <w:r>
        <w:rPr>
          <w:rFonts w:ascii="Times New Roman" w:hAnsi="Times New Roman"/>
          <w:color w:val="000000"/>
          <w:sz w:val="28"/>
        </w:rPr>
        <w:t>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Звуки речи. Единство звукового состава слова и его значения. Установление последовательности звуков в слове и </w:t>
      </w:r>
      <w:r>
        <w:rPr>
          <w:rFonts w:ascii="Times New Roman" w:hAnsi="Times New Roman"/>
          <w:color w:val="000000"/>
          <w:sz w:val="28"/>
        </w:rPr>
        <w:t>определение количества звуков.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Чтение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</w:t>
      </w:r>
      <w:r>
        <w:rPr>
          <w:rFonts w:ascii="Times New Roman" w:hAnsi="Times New Roman"/>
          <w:color w:val="000000"/>
          <w:sz w:val="28"/>
        </w:rPr>
        <w:t>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</w:t>
      </w:r>
      <w:r>
        <w:rPr>
          <w:rFonts w:ascii="Times New Roman" w:hAnsi="Times New Roman"/>
          <w:color w:val="000000"/>
          <w:sz w:val="28"/>
        </w:rPr>
        <w:t>к средство самоконтроля при письме под диктовку и при списывании.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</w:t>
      </w:r>
      <w:r>
        <w:rPr>
          <w:rFonts w:ascii="Times New Roman" w:hAnsi="Times New Roman"/>
          <w:color w:val="000000"/>
          <w:sz w:val="28"/>
        </w:rPr>
        <w:t>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</w:t>
      </w:r>
      <w:r>
        <w:rPr>
          <w:rFonts w:ascii="Times New Roman" w:hAnsi="Times New Roman"/>
          <w:color w:val="000000"/>
          <w:sz w:val="28"/>
        </w:rPr>
        <w:t>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народ</w:t>
      </w:r>
      <w:r>
        <w:rPr>
          <w:rFonts w:ascii="Times New Roman" w:hAnsi="Times New Roman"/>
          <w:color w:val="000000"/>
          <w:sz w:val="28"/>
        </w:rPr>
        <w:t>ные сказки о животных «Лисица и тетерев», «Лиса и рак», литературные (авторские) сказки К.Д. Ушинский «Петух и собака», сказки В.Г.Сутеева «Кораблик», «Под грибом» ‌</w:t>
      </w:r>
      <w:bookmarkStart w:id="9" w:name="192040c8-9be0-4bcc-9f47-45c543c4cd5f"/>
      <w:r>
        <w:rPr>
          <w:rFonts w:ascii="Times New Roman" w:hAnsi="Times New Roman"/>
          <w:color w:val="000000"/>
          <w:sz w:val="28"/>
        </w:rPr>
        <w:t>и другие (по выбору).</w:t>
      </w:r>
      <w:bookmarkEnd w:id="9"/>
      <w:r>
        <w:rPr>
          <w:rFonts w:ascii="Times New Roman" w:hAnsi="Times New Roman"/>
          <w:color w:val="000000"/>
          <w:sz w:val="28"/>
        </w:rPr>
        <w:t xml:space="preserve">‌ 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>
        <w:rPr>
          <w:rFonts w:ascii="Times New Roman" w:hAnsi="Times New Roman"/>
          <w:color w:val="000000"/>
          <w:sz w:val="28"/>
        </w:rPr>
        <w:t xml:space="preserve"> Понятие «тема произведения» (обще</w:t>
      </w:r>
      <w:r>
        <w:rPr>
          <w:rFonts w:ascii="Times New Roman" w:hAnsi="Times New Roman"/>
          <w:color w:val="000000"/>
          <w:sz w:val="28"/>
        </w:rPr>
        <w:t>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</w:t>
      </w:r>
      <w:r>
        <w:rPr>
          <w:rFonts w:ascii="Times New Roman" w:hAnsi="Times New Roman"/>
          <w:color w:val="000000"/>
          <w:sz w:val="28"/>
        </w:rPr>
        <w:t xml:space="preserve"> шести произведений К. Д. </w:t>
      </w:r>
      <w:r>
        <w:rPr>
          <w:rFonts w:ascii="Times New Roman" w:hAnsi="Times New Roman"/>
          <w:color w:val="000000"/>
          <w:sz w:val="28"/>
        </w:rPr>
        <w:lastRenderedPageBreak/>
        <w:t xml:space="preserve">Ушинского, Л. Н. Толстого, Е. А. Пермяка, В. А. Осеевой, А. Л. Барто,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</w:t>
      </w:r>
      <w:r>
        <w:rPr>
          <w:rFonts w:ascii="Times New Roman" w:hAnsi="Times New Roman"/>
          <w:color w:val="000000"/>
          <w:sz w:val="28"/>
        </w:rPr>
        <w:t>идеей. Осознание нравственно-этических понятий: друг, дружба, забота, труд, взаимопомощь.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В.А. Осеева «Три товарища», А.Л. Барто «Я – лишний», Ю.И. Ермолаев «Лучший друг» ‌</w:t>
      </w:r>
      <w:bookmarkStart w:id="10" w:name="fea8cf03-c8e1-4ed3-94a3-40e6561a8359"/>
      <w:r>
        <w:rPr>
          <w:rFonts w:ascii="Times New Roman" w:hAnsi="Times New Roman"/>
          <w:color w:val="000000"/>
          <w:sz w:val="28"/>
        </w:rPr>
        <w:t>и другие (по выбору).</w:t>
      </w:r>
      <w:bookmarkEnd w:id="10"/>
      <w:r>
        <w:rPr>
          <w:rFonts w:ascii="Times New Roman" w:hAnsi="Times New Roman"/>
          <w:color w:val="000000"/>
          <w:sz w:val="28"/>
        </w:rPr>
        <w:t>‌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>
        <w:rPr>
          <w:rFonts w:ascii="Times New Roman" w:hAnsi="Times New Roman"/>
          <w:color w:val="000000"/>
          <w:sz w:val="28"/>
        </w:rPr>
        <w:t>Восприятие и самостоятельное чтение поэтических произведений о природе (на примере трёх-четырёх доступных произведений А</w:t>
      </w:r>
      <w:r>
        <w:rPr>
          <w:rFonts w:ascii="Times New Roman" w:hAnsi="Times New Roman"/>
          <w:color w:val="000000"/>
          <w:sz w:val="28"/>
        </w:rPr>
        <w:t>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</w:t>
      </w:r>
      <w:r>
        <w:rPr>
          <w:rFonts w:ascii="Times New Roman" w:hAnsi="Times New Roman"/>
          <w:color w:val="000000"/>
          <w:sz w:val="28"/>
        </w:rPr>
        <w:t xml:space="preserve">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</w:t>
      </w:r>
      <w:r>
        <w:rPr>
          <w:rFonts w:ascii="Times New Roman" w:hAnsi="Times New Roman"/>
          <w:color w:val="000000"/>
          <w:sz w:val="28"/>
        </w:rPr>
        <w:t>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>
        <w:rPr>
          <w:rFonts w:ascii="Times New Roman" w:hAnsi="Times New Roman"/>
          <w:color w:val="000000"/>
          <w:sz w:val="28"/>
        </w:rPr>
        <w:t xml:space="preserve"> (не менее шести произведений). Многообразие малых жанров устного народн</w:t>
      </w:r>
      <w:r>
        <w:rPr>
          <w:rFonts w:ascii="Times New Roman" w:hAnsi="Times New Roman"/>
          <w:color w:val="000000"/>
          <w:sz w:val="28"/>
        </w:rPr>
        <w:t>ого творчества: потешка, загадка, пословица, их назначение (веселить, потешать, играть, поучать). Особенности разных малых фольклорных жанров. Потешка – игровой народный фольклор. Загадки – средство воспитания живости ума, сообразительности. Пословицы – пр</w:t>
      </w:r>
      <w:r>
        <w:rPr>
          <w:rFonts w:ascii="Times New Roman" w:hAnsi="Times New Roman"/>
          <w:color w:val="000000"/>
          <w:sz w:val="28"/>
        </w:rPr>
        <w:t>оявление народной мудрости, средство воспитания понимания жизненных правил.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потешки, загадки, пословицы.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</w:t>
      </w:r>
      <w:r>
        <w:rPr>
          <w:rFonts w:ascii="Times New Roman" w:hAnsi="Times New Roman"/>
          <w:color w:val="000000"/>
          <w:sz w:val="28"/>
        </w:rPr>
        <w:t>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</w:t>
      </w:r>
      <w:r>
        <w:rPr>
          <w:rFonts w:ascii="Times New Roman" w:hAnsi="Times New Roman"/>
          <w:color w:val="000000"/>
          <w:sz w:val="28"/>
        </w:rPr>
        <w:t>вь и забота о животных.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Произведения для чтения: В.В. Бианки «Лис и Мышонок», Е.И. Чарушин «Про Томку», М.М. Пришвин «Ёж», Н.И. Сладков «Лисица и Ёж» ‌</w:t>
      </w:r>
      <w:bookmarkStart w:id="11" w:name="fce98a40-ae0b-4d2c-875d-505cf2d5a21d"/>
      <w:r>
        <w:rPr>
          <w:rFonts w:ascii="Times New Roman" w:hAnsi="Times New Roman"/>
          <w:color w:val="000000"/>
          <w:sz w:val="28"/>
        </w:rPr>
        <w:t>и другие.</w:t>
      </w:r>
      <w:bookmarkEnd w:id="11"/>
      <w:r>
        <w:rPr>
          <w:rFonts w:ascii="Times New Roman" w:hAnsi="Times New Roman"/>
          <w:color w:val="000000"/>
          <w:sz w:val="28"/>
        </w:rPr>
        <w:t>‌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маме.</w:t>
      </w:r>
      <w:r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</w:t>
      </w:r>
      <w:r>
        <w:rPr>
          <w:rFonts w:ascii="Times New Roman" w:hAnsi="Times New Roman"/>
          <w:color w:val="000000"/>
          <w:sz w:val="28"/>
        </w:rPr>
        <w:t>автора по выбору, на примере доступных произведений Е. А. Благининой, А. Л. Барто, А. В. Митяева ‌</w:t>
      </w:r>
      <w:bookmarkStart w:id="12" w:name="a3da6f91-f80f-4d4a-8e62-998ba5c8e117"/>
      <w:r>
        <w:rPr>
          <w:rFonts w:ascii="Times New Roman" w:hAnsi="Times New Roman"/>
          <w:color w:val="000000"/>
          <w:sz w:val="28"/>
        </w:rPr>
        <w:t>и др.</w:t>
      </w:r>
      <w:bookmarkEnd w:id="12"/>
      <w:r>
        <w:rPr>
          <w:rFonts w:ascii="Times New Roman" w:hAnsi="Times New Roman"/>
          <w:color w:val="000000"/>
          <w:sz w:val="28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</w:t>
      </w:r>
      <w:r>
        <w:rPr>
          <w:rFonts w:ascii="Times New Roman" w:hAnsi="Times New Roman"/>
          <w:color w:val="000000"/>
          <w:sz w:val="28"/>
        </w:rPr>
        <w:t>ление любви и заботы о родных людях.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Е.А. Благинина «Посидим в тишине», А.Л. Барто «Мама», А.В. Митяев «За что я люблю маму» ‌</w:t>
      </w:r>
      <w:bookmarkStart w:id="13" w:name="e4e52ce4-82f6-450f-a8ef-39f9bea95300"/>
      <w:r>
        <w:rPr>
          <w:rFonts w:ascii="Times New Roman" w:hAnsi="Times New Roman"/>
          <w:color w:val="000000"/>
          <w:sz w:val="28"/>
        </w:rPr>
        <w:t>и другие (по выбору).</w:t>
      </w:r>
      <w:bookmarkEnd w:id="13"/>
      <w:r>
        <w:rPr>
          <w:rFonts w:ascii="Times New Roman" w:hAnsi="Times New Roman"/>
          <w:color w:val="000000"/>
          <w:sz w:val="28"/>
        </w:rPr>
        <w:t>‌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</w:t>
      </w:r>
      <w:r>
        <w:rPr>
          <w:rFonts w:ascii="Times New Roman" w:hAnsi="Times New Roman"/>
          <w:i/>
          <w:color w:val="000000"/>
          <w:sz w:val="28"/>
        </w:rPr>
        <w:t>ний).</w:t>
      </w:r>
      <w:r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Р</w:t>
      </w:r>
      <w:r>
        <w:rPr>
          <w:rFonts w:ascii="Times New Roman" w:hAnsi="Times New Roman"/>
          <w:color w:val="000000"/>
          <w:sz w:val="28"/>
        </w:rPr>
        <w:t xml:space="preserve">.С. Сеф «Чудо», В.В. Лунин «Я видел чудо», Б.В. Заходер «Моя Вообразилия», Ю.П. Мориц «Сто фантазий» </w:t>
      </w:r>
      <w:r>
        <w:rPr>
          <w:rFonts w:ascii="Times New Roman" w:hAnsi="Times New Roman"/>
          <w:color w:val="333333"/>
          <w:sz w:val="28"/>
        </w:rPr>
        <w:t>​‌</w:t>
      </w:r>
      <w:bookmarkStart w:id="14" w:name="1276de16-2d11-43d3-bead-a64a93ae8cc5"/>
      <w:r>
        <w:rPr>
          <w:rFonts w:ascii="Times New Roman" w:hAnsi="Times New Roman"/>
          <w:color w:val="333333"/>
          <w:sz w:val="28"/>
        </w:rPr>
        <w:t>и другие (по выбору).</w:t>
      </w:r>
      <w:bookmarkEnd w:id="14"/>
      <w:r>
        <w:rPr>
          <w:rFonts w:ascii="Times New Roman" w:hAnsi="Times New Roman"/>
          <w:color w:val="333333"/>
          <w:sz w:val="28"/>
        </w:rPr>
        <w:t>‌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</w:t>
      </w:r>
      <w:r>
        <w:rPr>
          <w:rFonts w:ascii="Times New Roman" w:hAnsi="Times New Roman"/>
          <w:color w:val="000000"/>
          <w:sz w:val="28"/>
        </w:rPr>
        <w:t>ление, иллюстрации – элементы ориентировки в книге. Умение использовать тематический каталог при выборе книг в библиотеке.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литературного чтения в 1 классе способствует освоению на пропедевтическом уровне ряда универсальных учебных действий: познав</w:t>
      </w:r>
      <w:r>
        <w:rPr>
          <w:rFonts w:ascii="Times New Roman" w:hAnsi="Times New Roman"/>
          <w:color w:val="000000"/>
          <w:sz w:val="28"/>
        </w:rPr>
        <w:t xml:space="preserve">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</w:t>
      </w:r>
      <w:r>
        <w:rPr>
          <w:rFonts w:ascii="Times New Roman" w:hAnsi="Times New Roman"/>
          <w:color w:val="000000"/>
          <w:sz w:val="28"/>
        </w:rPr>
        <w:t xml:space="preserve"> формированию умений:</w:t>
      </w:r>
    </w:p>
    <w:p w:rsidR="00DF2BE5" w:rsidRDefault="000263C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DF2BE5" w:rsidRDefault="000263C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:rsidR="00DF2BE5" w:rsidRDefault="000263C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</w:t>
      </w:r>
      <w:r>
        <w:rPr>
          <w:rFonts w:ascii="Times New Roman" w:hAnsi="Times New Roman"/>
          <w:color w:val="000000"/>
          <w:sz w:val="28"/>
        </w:rPr>
        <w:t>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DF2BE5" w:rsidRDefault="000263C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и группировать произведения п</w:t>
      </w:r>
      <w:r>
        <w:rPr>
          <w:rFonts w:ascii="Times New Roman" w:hAnsi="Times New Roman"/>
          <w:color w:val="000000"/>
          <w:sz w:val="28"/>
        </w:rPr>
        <w:t>о жанрам (загадки, пословицы, сказки (фольклорная и литературная), стихотворение, рассказ);</w:t>
      </w:r>
    </w:p>
    <w:p w:rsidR="00DF2BE5" w:rsidRDefault="000263C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</w:t>
      </w:r>
      <w:r>
        <w:rPr>
          <w:rFonts w:ascii="Times New Roman" w:hAnsi="Times New Roman"/>
          <w:color w:val="000000"/>
          <w:sz w:val="28"/>
        </w:rPr>
        <w:t>его поступкам, задавать вопросы по фактическому содержанию;</w:t>
      </w:r>
    </w:p>
    <w:p w:rsidR="00DF2BE5" w:rsidRDefault="000263C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DF2BE5" w:rsidRDefault="000263C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понимать, что текс</w:t>
      </w:r>
      <w:r>
        <w:rPr>
          <w:rFonts w:ascii="Times New Roman" w:hAnsi="Times New Roman"/>
          <w:color w:val="000000"/>
          <w:sz w:val="28"/>
        </w:rPr>
        <w:t>т произведения может быть представлен в иллюстрациях, различных видах зрительного искусства (фильм, спектакль и другие);</w:t>
      </w:r>
    </w:p>
    <w:p w:rsidR="00DF2BE5" w:rsidRDefault="000263C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</w:t>
      </w:r>
      <w:r>
        <w:rPr>
          <w:rFonts w:ascii="Times New Roman" w:hAnsi="Times New Roman"/>
          <w:i/>
          <w:color w:val="000000"/>
          <w:sz w:val="28"/>
        </w:rPr>
        <w:t>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DF2BE5" w:rsidRDefault="000263C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:rsidR="00DF2BE5" w:rsidRDefault="000263C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беседе по обсуждению прослушанного или прочитанного текста: слушать собеседника, отвечать на вопросы, высказы</w:t>
      </w:r>
      <w:r>
        <w:rPr>
          <w:rFonts w:ascii="Times New Roman" w:hAnsi="Times New Roman"/>
          <w:color w:val="000000"/>
          <w:sz w:val="28"/>
        </w:rPr>
        <w:t>вать своё отношение к обсуждаемой проблеме;</w:t>
      </w:r>
    </w:p>
    <w:p w:rsidR="00DF2BE5" w:rsidRDefault="000263C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:rsidR="00DF2BE5" w:rsidRDefault="000263C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</w:t>
      </w:r>
    </w:p>
    <w:p w:rsidR="00DF2BE5" w:rsidRDefault="000263C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</w:t>
      </w:r>
      <w:r>
        <w:rPr>
          <w:rFonts w:ascii="Times New Roman" w:hAnsi="Times New Roman"/>
          <w:color w:val="000000"/>
          <w:sz w:val="28"/>
        </w:rPr>
        <w:t xml:space="preserve"> сказок, рассказов.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DF2BE5" w:rsidRDefault="000263C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DF2BE5" w:rsidRDefault="000263C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желание самостоятельно читать, совершенст</w:t>
      </w:r>
      <w:r>
        <w:rPr>
          <w:rFonts w:ascii="Times New Roman" w:hAnsi="Times New Roman"/>
          <w:color w:val="000000"/>
          <w:sz w:val="28"/>
        </w:rPr>
        <w:t xml:space="preserve">вовать свой навык чтения; </w:t>
      </w:r>
    </w:p>
    <w:p w:rsidR="00DF2BE5" w:rsidRDefault="000263C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DF2BE5" w:rsidRDefault="000263C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желание работать в парах, небольших группах;</w:t>
      </w:r>
    </w:p>
    <w:p w:rsidR="00DF2BE5" w:rsidRPr="00731006" w:rsidRDefault="000263CB" w:rsidP="0073100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проявлять культуру взаимод</w:t>
      </w:r>
      <w:r>
        <w:rPr>
          <w:rFonts w:ascii="Times New Roman" w:hAnsi="Times New Roman"/>
          <w:color w:val="000000"/>
          <w:sz w:val="28"/>
        </w:rPr>
        <w:t>ействия, терпение, умение договариваться, ответственно выполнять свою часть работы.</w:t>
      </w:r>
    </w:p>
    <w:p w:rsidR="00731006" w:rsidRDefault="00731006" w:rsidP="00731006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F2BE5" w:rsidRDefault="000263CB">
      <w:pPr>
        <w:spacing w:after="0" w:line="264" w:lineRule="auto"/>
        <w:ind w:left="120"/>
        <w:jc w:val="both"/>
      </w:pPr>
      <w:bookmarkStart w:id="15" w:name="block-14151022"/>
      <w:bookmarkEnd w:id="7"/>
      <w:r>
        <w:rPr>
          <w:rFonts w:ascii="Times New Roman" w:hAnsi="Times New Roman"/>
          <w:b/>
          <w:color w:val="333333"/>
          <w:sz w:val="28"/>
        </w:rPr>
        <w:t xml:space="preserve">ПЛАНИРУЕМЫЕ </w:t>
      </w:r>
      <w:r>
        <w:rPr>
          <w:rFonts w:ascii="Times New Roman" w:hAnsi="Times New Roman"/>
          <w:b/>
          <w:color w:val="000000"/>
          <w:sz w:val="28"/>
        </w:rPr>
        <w:t>ОБРАЗОВАТЕЛ</w:t>
      </w:r>
      <w:r>
        <w:rPr>
          <w:rFonts w:ascii="Times New Roman" w:hAnsi="Times New Roman"/>
          <w:b/>
          <w:color w:val="000000"/>
          <w:sz w:val="28"/>
        </w:rPr>
        <w:t xml:space="preserve">ЬНЫЕ </w:t>
      </w:r>
      <w:r>
        <w:rPr>
          <w:rFonts w:ascii="Times New Roman" w:hAnsi="Times New Roman"/>
          <w:b/>
          <w:color w:val="333333"/>
          <w:sz w:val="28"/>
        </w:rPr>
        <w:t>РЕЗУЛЬТАТЫ</w:t>
      </w:r>
    </w:p>
    <w:p w:rsidR="00DF2BE5" w:rsidRDefault="00DF2BE5">
      <w:pPr>
        <w:spacing w:after="0" w:line="264" w:lineRule="auto"/>
        <w:ind w:left="120"/>
        <w:jc w:val="both"/>
      </w:pP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DF2BE5" w:rsidRDefault="00DF2BE5">
      <w:pPr>
        <w:spacing w:after="0" w:line="264" w:lineRule="auto"/>
        <w:ind w:left="120"/>
        <w:jc w:val="both"/>
      </w:pPr>
    </w:p>
    <w:p w:rsidR="00DF2BE5" w:rsidRDefault="000263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F2BE5" w:rsidRDefault="00DF2BE5">
      <w:pPr>
        <w:spacing w:after="0" w:line="264" w:lineRule="auto"/>
        <w:ind w:left="120"/>
        <w:jc w:val="both"/>
      </w:pP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</w:t>
      </w:r>
      <w:r>
        <w:rPr>
          <w:rFonts w:ascii="Times New Roman" w:hAnsi="Times New Roman"/>
          <w:color w:val="000000"/>
          <w:sz w:val="28"/>
        </w:rPr>
        <w:t>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</w:t>
      </w:r>
      <w:r>
        <w:rPr>
          <w:rFonts w:ascii="Times New Roman" w:hAnsi="Times New Roman"/>
          <w:color w:val="000000"/>
          <w:sz w:val="28"/>
        </w:rPr>
        <w:t>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</w:t>
      </w:r>
      <w:r>
        <w:rPr>
          <w:rFonts w:ascii="Times New Roman" w:hAnsi="Times New Roman"/>
          <w:color w:val="000000"/>
          <w:sz w:val="28"/>
        </w:rPr>
        <w:t>ретение опыта применения сформированных представлений и отношений на практике.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DF2BE5" w:rsidRDefault="000263CB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</w:t>
      </w:r>
      <w:r>
        <w:rPr>
          <w:rFonts w:ascii="Times New Roman" w:hAnsi="Times New Roman"/>
          <w:color w:val="000000"/>
          <w:sz w:val="28"/>
        </w:rPr>
        <w:t>оссийской Федерации, понимание естественной связи прошлого и настоящего в культуре общества;</w:t>
      </w:r>
    </w:p>
    <w:p w:rsidR="00DF2BE5" w:rsidRDefault="000263CB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</w:t>
      </w:r>
      <w:r>
        <w:rPr>
          <w:rFonts w:ascii="Times New Roman" w:hAnsi="Times New Roman"/>
          <w:color w:val="000000"/>
          <w:sz w:val="28"/>
        </w:rPr>
        <w:t>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DF2BE5" w:rsidRDefault="000263CB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</w:t>
      </w:r>
      <w:r>
        <w:rPr>
          <w:rFonts w:ascii="Times New Roman" w:hAnsi="Times New Roman"/>
          <w:color w:val="000000"/>
          <w:sz w:val="28"/>
        </w:rPr>
        <w:t>и, уважении и достоинстве человека, о нравственно-этических нормах поведения и правилах межличностных отношений.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DF2BE5" w:rsidRDefault="000263CB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</w:t>
      </w:r>
      <w:r>
        <w:rPr>
          <w:rFonts w:ascii="Times New Roman" w:hAnsi="Times New Roman"/>
          <w:color w:val="000000"/>
          <w:sz w:val="28"/>
        </w:rPr>
        <w:t xml:space="preserve">ния, уважения, любви, доброжелательности и других моральных качеств к </w:t>
      </w:r>
      <w:r>
        <w:rPr>
          <w:rFonts w:ascii="Times New Roman" w:hAnsi="Times New Roman"/>
          <w:color w:val="000000"/>
          <w:sz w:val="28"/>
        </w:rPr>
        <w:lastRenderedPageBreak/>
        <w:t>родным, близким и чужим людям, независимо от их национальности, социального статуса, вероисповедания;</w:t>
      </w:r>
    </w:p>
    <w:p w:rsidR="00DF2BE5" w:rsidRDefault="000263CB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этических понятий, оценка поведения и поступков персонажей художественных </w:t>
      </w:r>
      <w:r>
        <w:rPr>
          <w:rFonts w:ascii="Times New Roman" w:hAnsi="Times New Roman"/>
          <w:color w:val="000000"/>
          <w:sz w:val="28"/>
        </w:rPr>
        <w:t>произведений в ситуации нравственного выбора;</w:t>
      </w:r>
    </w:p>
    <w:p w:rsidR="00DF2BE5" w:rsidRDefault="000263CB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DF2BE5" w:rsidRDefault="000263CB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DF2BE5" w:rsidRDefault="000263CB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</w:t>
      </w:r>
      <w:r>
        <w:rPr>
          <w:rFonts w:ascii="Times New Roman" w:hAnsi="Times New Roman"/>
          <w:color w:val="000000"/>
          <w:sz w:val="28"/>
        </w:rPr>
        <w:t>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DF2BE5" w:rsidRDefault="000263CB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</w:t>
      </w:r>
      <w:r>
        <w:rPr>
          <w:rFonts w:ascii="Times New Roman" w:hAnsi="Times New Roman"/>
          <w:color w:val="000000"/>
          <w:sz w:val="28"/>
        </w:rPr>
        <w:t>дожественной литературы;</w:t>
      </w:r>
    </w:p>
    <w:p w:rsidR="00DF2BE5" w:rsidRDefault="000263CB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DF2BE5" w:rsidRDefault="000263CB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</w:t>
      </w:r>
      <w:r>
        <w:rPr>
          <w:rFonts w:ascii="Times New Roman" w:hAnsi="Times New Roman"/>
          <w:color w:val="000000"/>
          <w:sz w:val="28"/>
        </w:rPr>
        <w:t xml:space="preserve"> к результатам труда, навыки участия в различных видах трудовой деятельности, интерес к различным профессиям.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DF2BE5" w:rsidRDefault="000263CB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</w:t>
      </w:r>
      <w:r>
        <w:rPr>
          <w:rFonts w:ascii="Times New Roman" w:hAnsi="Times New Roman"/>
          <w:color w:val="000000"/>
          <w:sz w:val="28"/>
        </w:rPr>
        <w:t>ниях;</w:t>
      </w:r>
    </w:p>
    <w:p w:rsidR="00DF2BE5" w:rsidRDefault="000263CB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DF2BE5" w:rsidRDefault="000263CB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</w:t>
      </w:r>
      <w:r>
        <w:rPr>
          <w:rFonts w:ascii="Times New Roman" w:hAnsi="Times New Roman"/>
          <w:color w:val="000000"/>
          <w:sz w:val="28"/>
        </w:rPr>
        <w:t>слей, чувств, идей автора;</w:t>
      </w:r>
    </w:p>
    <w:p w:rsidR="00DF2BE5" w:rsidRDefault="000263CB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DF2BE5" w:rsidRDefault="000263CB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</w:t>
      </w:r>
      <w:r>
        <w:rPr>
          <w:rFonts w:ascii="Times New Roman" w:hAnsi="Times New Roman"/>
          <w:color w:val="000000"/>
          <w:sz w:val="28"/>
        </w:rPr>
        <w:t>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DF2BE5" w:rsidRDefault="00DF2BE5">
      <w:pPr>
        <w:spacing w:after="0" w:line="264" w:lineRule="auto"/>
        <w:ind w:left="120"/>
        <w:jc w:val="both"/>
      </w:pPr>
    </w:p>
    <w:p w:rsidR="00DF2BE5" w:rsidRDefault="000263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F2BE5" w:rsidRDefault="00DF2BE5">
      <w:pPr>
        <w:spacing w:after="0" w:line="264" w:lineRule="auto"/>
        <w:ind w:left="120"/>
        <w:jc w:val="both"/>
      </w:pP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предмета «Литературное чтение» в начальной школе у обучающихся будут сфо</w:t>
      </w:r>
      <w:r>
        <w:rPr>
          <w:rFonts w:ascii="Times New Roman" w:hAnsi="Times New Roman"/>
          <w:color w:val="000000"/>
          <w:sz w:val="28"/>
        </w:rPr>
        <w:t>рмированы познавательные универсальные учебные действия: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DF2BE5" w:rsidRDefault="000263CB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</w:t>
      </w:r>
      <w:r>
        <w:rPr>
          <w:rFonts w:ascii="Times New Roman" w:hAnsi="Times New Roman"/>
          <w:color w:val="000000"/>
          <w:sz w:val="28"/>
        </w:rPr>
        <w:t>аналогии;</w:t>
      </w:r>
    </w:p>
    <w:p w:rsidR="00DF2BE5" w:rsidRDefault="000263CB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DF2BE5" w:rsidRDefault="000263CB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DF2BE5" w:rsidRDefault="000263CB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</w:t>
      </w:r>
      <w:r>
        <w:rPr>
          <w:rFonts w:ascii="Times New Roman" w:hAnsi="Times New Roman"/>
          <w:color w:val="000000"/>
          <w:sz w:val="28"/>
        </w:rPr>
        <w:t>авливать нарушенную последовательность событий (сюжета), составлять аннотацию, отзыв по предложенному алгоритму;</w:t>
      </w:r>
    </w:p>
    <w:p w:rsidR="00DF2BE5" w:rsidRDefault="000263CB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DF2BE5" w:rsidRDefault="000263CB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</w:t>
      </w:r>
      <w:r>
        <w:rPr>
          <w:rFonts w:ascii="Times New Roman" w:hAnsi="Times New Roman"/>
          <w:color w:val="000000"/>
          <w:sz w:val="28"/>
        </w:rPr>
        <w:t xml:space="preserve">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DF2BE5" w:rsidRDefault="000263CB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</w:t>
      </w:r>
      <w:r>
        <w:rPr>
          <w:rFonts w:ascii="Times New Roman" w:hAnsi="Times New Roman"/>
          <w:color w:val="000000"/>
          <w:sz w:val="28"/>
        </w:rPr>
        <w:t>ложенных учителем вопросов;</w:t>
      </w:r>
    </w:p>
    <w:p w:rsidR="00DF2BE5" w:rsidRDefault="000263CB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DF2BE5" w:rsidRDefault="000263CB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DF2BE5" w:rsidRDefault="000263CB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</w:t>
      </w:r>
      <w:r>
        <w:rPr>
          <w:rFonts w:ascii="Times New Roman" w:hAnsi="Times New Roman"/>
          <w:color w:val="000000"/>
          <w:sz w:val="28"/>
        </w:rPr>
        <w:t>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DF2BE5" w:rsidRDefault="000263CB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</w:t>
      </w:r>
      <w:r>
        <w:rPr>
          <w:rFonts w:ascii="Times New Roman" w:hAnsi="Times New Roman"/>
          <w:color w:val="000000"/>
          <w:sz w:val="28"/>
        </w:rPr>
        <w:t>, сравнения, исследования);</w:t>
      </w:r>
    </w:p>
    <w:p w:rsidR="00DF2BE5" w:rsidRDefault="000263CB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прогнозировать возможное развитие процессов, событий и их последствия в аналогичных или сходных ситуациях;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DF2BE5" w:rsidRDefault="000263CB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DF2BE5" w:rsidRDefault="000263CB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</w:t>
      </w:r>
      <w:r>
        <w:rPr>
          <w:rFonts w:ascii="Times New Roman" w:hAnsi="Times New Roman"/>
          <w:color w:val="000000"/>
          <w:sz w:val="28"/>
        </w:rPr>
        <w:t>ике информацию, представленную в явном виде;</w:t>
      </w:r>
    </w:p>
    <w:p w:rsidR="00DF2BE5" w:rsidRDefault="000263CB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F2BE5" w:rsidRDefault="000263CB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</w:t>
      </w:r>
      <w:r>
        <w:rPr>
          <w:rFonts w:ascii="Times New Roman" w:hAnsi="Times New Roman"/>
          <w:color w:val="000000"/>
          <w:sz w:val="28"/>
        </w:rPr>
        <w:t xml:space="preserve"> информационной безопасности при поиске информации в сети Интернет;</w:t>
      </w:r>
    </w:p>
    <w:p w:rsidR="00DF2BE5" w:rsidRDefault="000263CB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F2BE5" w:rsidRDefault="000263CB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</w:t>
      </w:r>
      <w:r>
        <w:rPr>
          <w:rFonts w:ascii="Times New Roman" w:hAnsi="Times New Roman"/>
          <w:color w:val="000000"/>
          <w:sz w:val="28"/>
        </w:rPr>
        <w:t xml:space="preserve">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color w:val="000000"/>
          <w:sz w:val="28"/>
        </w:rPr>
        <w:t>универсальные учебные действия: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DF2BE5" w:rsidRDefault="000263CB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F2BE5" w:rsidRDefault="000263CB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уважительное </w:t>
      </w:r>
      <w:r>
        <w:rPr>
          <w:rFonts w:ascii="Times New Roman" w:hAnsi="Times New Roman"/>
          <w:color w:val="000000"/>
          <w:sz w:val="28"/>
        </w:rPr>
        <w:t>отношение к собеседнику, соблюдать правила ведения диалога и дискуссии;</w:t>
      </w:r>
    </w:p>
    <w:p w:rsidR="00DF2BE5" w:rsidRDefault="000263CB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DF2BE5" w:rsidRDefault="000263CB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DF2BE5" w:rsidRDefault="000263CB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DF2BE5" w:rsidRDefault="000263CB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</w:t>
      </w:r>
      <w:r>
        <w:rPr>
          <w:rFonts w:ascii="Times New Roman" w:hAnsi="Times New Roman"/>
          <w:color w:val="000000"/>
          <w:sz w:val="28"/>
        </w:rPr>
        <w:t>авать устные и письменные тексты (описание, рассуждение, повествование);</w:t>
      </w:r>
    </w:p>
    <w:p w:rsidR="00DF2BE5" w:rsidRDefault="000263CB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DF2BE5" w:rsidRDefault="000263CB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 начальной школе у обучающегося формируютс</w:t>
      </w:r>
      <w:r>
        <w:rPr>
          <w:rFonts w:ascii="Times New Roman" w:hAnsi="Times New Roman"/>
          <w:color w:val="000000"/>
          <w:sz w:val="28"/>
        </w:rPr>
        <w:t xml:space="preserve">я </w:t>
      </w:r>
      <w:r>
        <w:rPr>
          <w:rFonts w:ascii="Times New Roman" w:hAnsi="Times New Roman"/>
          <w:b/>
          <w:color w:val="000000"/>
          <w:sz w:val="28"/>
        </w:rPr>
        <w:t>регулятивные</w:t>
      </w:r>
      <w:r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DF2BE5" w:rsidRDefault="000263CB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DF2BE5" w:rsidRDefault="000263CB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DF2BE5" w:rsidRDefault="000263CB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устанавливать причины успеха/неудач учебной деятельнос</w:t>
      </w:r>
      <w:r>
        <w:rPr>
          <w:rFonts w:ascii="Times New Roman" w:hAnsi="Times New Roman"/>
          <w:color w:val="000000"/>
          <w:sz w:val="28"/>
        </w:rPr>
        <w:t>ти;</w:t>
      </w:r>
    </w:p>
    <w:p w:rsidR="00DF2BE5" w:rsidRDefault="000263CB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DF2BE5" w:rsidRDefault="000263C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DF2BE5" w:rsidRDefault="000263CB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</w:t>
      </w:r>
      <w:r>
        <w:rPr>
          <w:rFonts w:ascii="Times New Roman" w:hAnsi="Times New Roman"/>
          <w:color w:val="000000"/>
          <w:sz w:val="28"/>
        </w:rPr>
        <w:t>ата планирования, распределения промежуточных шагов и сроков;</w:t>
      </w:r>
    </w:p>
    <w:p w:rsidR="00DF2BE5" w:rsidRDefault="000263CB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F2BE5" w:rsidRDefault="000263CB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</w:t>
      </w:r>
      <w:r>
        <w:rPr>
          <w:rFonts w:ascii="Times New Roman" w:hAnsi="Times New Roman"/>
          <w:color w:val="000000"/>
          <w:sz w:val="28"/>
        </w:rPr>
        <w:t>ководить, выполнять поручения, подчиняться;</w:t>
      </w:r>
    </w:p>
    <w:p w:rsidR="00DF2BE5" w:rsidRDefault="000263CB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DF2BE5" w:rsidRDefault="000263CB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DF2BE5" w:rsidRDefault="000263CB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DF2BE5" w:rsidRDefault="00DF2BE5">
      <w:pPr>
        <w:spacing w:after="0" w:line="264" w:lineRule="auto"/>
        <w:ind w:left="120"/>
        <w:jc w:val="both"/>
      </w:pPr>
    </w:p>
    <w:p w:rsidR="00DF2BE5" w:rsidRDefault="000263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F2BE5" w:rsidRDefault="00DF2BE5">
      <w:pPr>
        <w:spacing w:after="0" w:line="264" w:lineRule="auto"/>
        <w:ind w:left="120"/>
        <w:jc w:val="both"/>
      </w:pPr>
    </w:p>
    <w:p w:rsidR="00DF2BE5" w:rsidRDefault="000263C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</w:t>
      </w:r>
      <w:r>
        <w:rPr>
          <w:rFonts w:ascii="Times New Roman" w:hAnsi="Times New Roman"/>
          <w:color w:val="000000"/>
          <w:sz w:val="28"/>
        </w:rPr>
        <w:t>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</w:t>
      </w:r>
      <w:r>
        <w:rPr>
          <w:rFonts w:ascii="Times New Roman" w:hAnsi="Times New Roman"/>
          <w:color w:val="000000"/>
          <w:sz w:val="28"/>
        </w:rPr>
        <w:t>ставлены по годам обучения.</w:t>
      </w:r>
    </w:p>
    <w:p w:rsidR="00DF2BE5" w:rsidRDefault="00DF2BE5">
      <w:pPr>
        <w:spacing w:after="0" w:line="264" w:lineRule="auto"/>
        <w:ind w:left="120"/>
        <w:jc w:val="both"/>
      </w:pPr>
    </w:p>
    <w:p w:rsidR="00DF2BE5" w:rsidRDefault="000263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DF2BE5" w:rsidRDefault="000263CB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</w:t>
      </w:r>
      <w:r>
        <w:rPr>
          <w:rFonts w:ascii="Times New Roman" w:hAnsi="Times New Roman"/>
          <w:color w:val="000000"/>
          <w:sz w:val="28"/>
        </w:rPr>
        <w:t>ценностей, традиций, быта разных народов;</w:t>
      </w:r>
    </w:p>
    <w:p w:rsidR="00DF2BE5" w:rsidRDefault="000263CB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</w:t>
      </w:r>
      <w:r>
        <w:rPr>
          <w:rFonts w:ascii="Times New Roman" w:hAnsi="Times New Roman"/>
          <w:color w:val="000000"/>
          <w:sz w:val="28"/>
        </w:rPr>
        <w:t>ведения в темпе не менее 30 слов в минуту (без отметочного оценивания);</w:t>
      </w:r>
    </w:p>
    <w:p w:rsidR="00DF2BE5" w:rsidRDefault="000263CB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DF2BE5" w:rsidRDefault="000263CB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прозаическую (н</w:t>
      </w:r>
      <w:r>
        <w:rPr>
          <w:rFonts w:ascii="Times New Roman" w:hAnsi="Times New Roman"/>
          <w:color w:val="000000"/>
          <w:sz w:val="28"/>
        </w:rPr>
        <w:t>естихотворную) и стихотворную речь;</w:t>
      </w:r>
    </w:p>
    <w:p w:rsidR="00DF2BE5" w:rsidRDefault="000263CB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и называть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</w:r>
    </w:p>
    <w:p w:rsidR="00DF2BE5" w:rsidRDefault="000263CB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</w:t>
      </w:r>
      <w:r>
        <w:rPr>
          <w:rFonts w:ascii="Times New Roman" w:hAnsi="Times New Roman"/>
          <w:color w:val="000000"/>
          <w:sz w:val="28"/>
        </w:rPr>
        <w:t>рослушанного/прочитанного произведения: отвечать на вопросы по фактическому содержанию произведения;</w:t>
      </w:r>
    </w:p>
    <w:p w:rsidR="00DF2BE5" w:rsidRDefault="000263CB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</w:t>
      </w:r>
      <w:r>
        <w:rPr>
          <w:rFonts w:ascii="Times New Roman" w:hAnsi="Times New Roman"/>
          <w:color w:val="000000"/>
          <w:sz w:val="28"/>
        </w:rPr>
        <w:t>ь поступки (положительные или отрицательные) героя, объяснять значение незнакомого слова с использованием словаря;</w:t>
      </w:r>
    </w:p>
    <w:p w:rsidR="00DF2BE5" w:rsidRDefault="000263CB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</w:t>
      </w:r>
      <w:r>
        <w:rPr>
          <w:rFonts w:ascii="Times New Roman" w:hAnsi="Times New Roman"/>
          <w:color w:val="000000"/>
          <w:sz w:val="28"/>
        </w:rPr>
        <w:t>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DF2BE5" w:rsidRDefault="000263CB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</w:t>
      </w:r>
      <w:r>
        <w:rPr>
          <w:rFonts w:ascii="Times New Roman" w:hAnsi="Times New Roman"/>
          <w:color w:val="000000"/>
          <w:sz w:val="28"/>
        </w:rPr>
        <w:t>вые слова, вопросы, рисунки, предложенный план;</w:t>
      </w:r>
    </w:p>
    <w:p w:rsidR="00DF2BE5" w:rsidRDefault="000263CB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DF2BE5" w:rsidRDefault="000263CB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:rsidR="00DF2BE5" w:rsidRDefault="000263CB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сочинять небольшие тексты по предложе</w:t>
      </w:r>
      <w:r>
        <w:rPr>
          <w:rFonts w:ascii="Times New Roman" w:hAnsi="Times New Roman"/>
          <w:color w:val="000000"/>
          <w:sz w:val="28"/>
        </w:rPr>
        <w:t>нному началу и др. (не менее 3 предложений);</w:t>
      </w:r>
    </w:p>
    <w:p w:rsidR="00DF2BE5" w:rsidRDefault="000263CB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:rsidR="00DF2BE5" w:rsidRDefault="000263CB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книги для самостоятельного чтения по совету взрослого и с учётом рекомендательного списка, рассказывать о прочитанной книге по </w:t>
      </w:r>
      <w:r>
        <w:rPr>
          <w:rFonts w:ascii="Times New Roman" w:hAnsi="Times New Roman"/>
          <w:color w:val="000000"/>
          <w:sz w:val="28"/>
        </w:rPr>
        <w:t>предложенному алгоритму;</w:t>
      </w:r>
    </w:p>
    <w:p w:rsidR="00DF2BE5" w:rsidRPr="00731006" w:rsidRDefault="000263CB" w:rsidP="00731006">
      <w:pPr>
        <w:numPr>
          <w:ilvl w:val="0"/>
          <w:numId w:val="34"/>
        </w:numPr>
        <w:spacing w:after="0" w:line="264" w:lineRule="auto"/>
        <w:jc w:val="both"/>
        <w:sectPr w:rsidR="00DF2BE5" w:rsidRPr="00731006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DF2BE5" w:rsidRDefault="000263CB" w:rsidP="00731006">
      <w:pPr>
        <w:spacing w:after="0"/>
      </w:pPr>
      <w:bookmarkStart w:id="16" w:name="block-14151021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DF2BE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BE5" w:rsidRDefault="00DF2BE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2BE5" w:rsidRDefault="00DF2B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2BE5" w:rsidRDefault="00DF2BE5">
            <w:pPr>
              <w:spacing w:after="0"/>
              <w:ind w:left="135"/>
            </w:pPr>
          </w:p>
        </w:tc>
      </w:tr>
      <w:tr w:rsidR="00DF2B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BE5" w:rsidRDefault="00DF2B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BE5" w:rsidRDefault="00DF2BE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2BE5" w:rsidRDefault="00DF2BE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2BE5" w:rsidRDefault="00DF2BE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2BE5" w:rsidRDefault="00DF2B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BE5" w:rsidRDefault="00DF2BE5"/>
        </w:tc>
      </w:tr>
      <w:tr w:rsidR="00DF2B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DF2BE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</w:p>
        </w:tc>
      </w:tr>
      <w:tr w:rsidR="00DF2BE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</w:p>
        </w:tc>
      </w:tr>
      <w:tr w:rsidR="00DF2BE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</w:p>
        </w:tc>
      </w:tr>
      <w:tr w:rsidR="00DF2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2BE5" w:rsidRDefault="00DF2BE5"/>
        </w:tc>
      </w:tr>
      <w:tr w:rsidR="00DF2B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DF2BE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</w:p>
        </w:tc>
      </w:tr>
      <w:tr w:rsidR="00DF2BE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</w:p>
        </w:tc>
      </w:tr>
      <w:tr w:rsidR="00DF2BE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</w:p>
        </w:tc>
      </w:tr>
      <w:tr w:rsidR="00DF2BE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</w:p>
        </w:tc>
      </w:tr>
      <w:tr w:rsidR="00DF2BE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 братьях наших </w:t>
            </w:r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</w:p>
        </w:tc>
      </w:tr>
      <w:tr w:rsidR="00DF2BE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</w:p>
        </w:tc>
      </w:tr>
      <w:tr w:rsidR="00DF2BE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</w:p>
        </w:tc>
      </w:tr>
      <w:tr w:rsidR="00DF2BE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</w:p>
        </w:tc>
      </w:tr>
      <w:tr w:rsidR="00DF2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2BE5" w:rsidRDefault="00DF2BE5"/>
        </w:tc>
      </w:tr>
      <w:tr w:rsidR="00DF2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</w:p>
        </w:tc>
      </w:tr>
      <w:tr w:rsidR="00DF2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ОБЩЕЕ КОЛИЧЕСТВО ЧАСОВ </w:t>
            </w:r>
            <w:r>
              <w:rPr>
                <w:rFonts w:ascii="Times New Roman" w:hAnsi="Times New Roman"/>
                <w:color w:val="000000"/>
                <w:sz w:val="24"/>
              </w:rPr>
              <w:t>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2BE5" w:rsidRDefault="00DF2BE5"/>
        </w:tc>
      </w:tr>
    </w:tbl>
    <w:p w:rsidR="00DF2BE5" w:rsidRDefault="00DF2BE5">
      <w:pPr>
        <w:rPr>
          <w:lang w:val="ru-RU"/>
        </w:rPr>
      </w:pPr>
    </w:p>
    <w:p w:rsidR="00731006" w:rsidRDefault="00731006">
      <w:pPr>
        <w:rPr>
          <w:lang w:val="ru-RU"/>
        </w:rPr>
      </w:pPr>
    </w:p>
    <w:p w:rsidR="00DF2BE5" w:rsidRDefault="000263CB">
      <w:pPr>
        <w:spacing w:after="0"/>
        <w:ind w:left="120"/>
      </w:pPr>
      <w:bookmarkStart w:id="17" w:name="block-14151025"/>
      <w:bookmarkEnd w:id="16"/>
      <w:r>
        <w:rPr>
          <w:rFonts w:ascii="Times New Roman" w:hAnsi="Times New Roman"/>
          <w:b/>
          <w:color w:val="000000"/>
          <w:sz w:val="28"/>
        </w:rPr>
        <w:t xml:space="preserve">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DF2BE5" w:rsidRDefault="000263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1"/>
        <w:gridCol w:w="4546"/>
        <w:gridCol w:w="1178"/>
        <w:gridCol w:w="1841"/>
        <w:gridCol w:w="1910"/>
        <w:gridCol w:w="1423"/>
        <w:gridCol w:w="2221"/>
      </w:tblGrid>
      <w:tr w:rsidR="00DF2BE5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BE5" w:rsidRDefault="00DF2BE5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2BE5" w:rsidRDefault="00DF2B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2BE5" w:rsidRDefault="00DF2BE5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2BE5" w:rsidRDefault="00DF2BE5">
            <w:pPr>
              <w:spacing w:after="0"/>
              <w:ind w:left="135"/>
            </w:pPr>
          </w:p>
        </w:tc>
      </w:tr>
      <w:tr w:rsidR="00DF2B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BE5" w:rsidRDefault="00DF2B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BE5" w:rsidRDefault="00DF2BE5"/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2BE5" w:rsidRDefault="00DF2BE5">
            <w:pPr>
              <w:spacing w:after="0"/>
              <w:ind w:left="135"/>
            </w:pP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2BE5" w:rsidRDefault="00DF2BE5">
            <w:pPr>
              <w:spacing w:after="0"/>
              <w:ind w:left="135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2BE5" w:rsidRDefault="00DF2B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BE5" w:rsidRDefault="00DF2B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BE5" w:rsidRDefault="00DF2BE5"/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предложения из речевого потока. Устная и письменная речь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5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предложения. Предложение и слово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6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рассказов по сюжетным картинкам. Предложение и слово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7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слог. Слушание литературного произведения о Родине. По выбору, например, отрывок из произведения М. Пришвина "Моя родина"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8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первого звука в слове. Выделение гласных звуков в слове. Гласные и согласные звуки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9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Выделение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 в слове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0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твёрдости-мягкости. Гласные и согласные звуки. Участие в диалоге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1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образуется слог. 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2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слова. Отражение качественных характеристик звуков в моделях слов. Знакомство со строчной и заглавной буквами А, 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3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r>
              <w:rPr>
                <w:rFonts w:ascii="Times New Roman" w:hAnsi="Times New Roman"/>
                <w:color w:val="000000"/>
                <w:sz w:val="24"/>
              </w:rPr>
              <w:t>О, о. Звук [о]. Функция буквы О, о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4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И, и. Звук [и]. Буквы И, и, их функция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5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6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буквами У, у. Проведение звукового анализа слов с буквами У, у. Звук [у]. Буквы У, у, их функция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7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Н, н. Проведение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звукового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анализа слов с буквами Н, н. Звуки [н], [н’]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8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С, с. Проведение звукового анализа слов с буквами С, с. Звуки [с], [с’]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9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К, к. Проведение звукового анализа слов с буквами К, к. Звуки [к], [к’]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20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Т, т. Проведение звукового анализа слов с буквами Т, т. Согласные звуки [т], [т’]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21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о природе. Произведение по выбору, например, И.С Соколов-Микитов "Русский лес"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22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Л, л. Проведение звукового анализа слов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буквами Л, л. Согласные звуки [л], [л’]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23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Р, р. Проведение звукового анализа слов с буквами Р, р. Согласные звуки [р], [р’]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24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В, в. Проведение звукового анализа слов с буквами В, в. Согласные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звуки [в], [в’]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25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Е, е. Проведение звукового анализа слов с буквами Е, е. Звуки [й’э], [’э]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26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П, п. Проведение звукового анализа слов с буквами П, п. Согласные звуки [п], [п’]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27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м. Согласные звуки [м], [м’]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28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М, м. Закрепление сведений о букве М. Обобщение изученного о буквах и звуках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29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З, з. Звуки [з], [з’]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30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З, </w:t>
            </w:r>
            <w:r>
              <w:rPr>
                <w:rFonts w:ascii="Times New Roman" w:hAnsi="Times New Roman"/>
                <w:color w:val="000000"/>
                <w:sz w:val="24"/>
              </w:rPr>
              <w:t>з. Отработка навыка чтения предложений с буквами З, з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31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Б, б. Проведение звукового анализа слов с буквами Б, б. Согласные звуки [б], </w:t>
            </w:r>
            <w:r>
              <w:rPr>
                <w:rFonts w:ascii="Times New Roman" w:hAnsi="Times New Roman"/>
                <w:color w:val="000000"/>
                <w:sz w:val="24"/>
              </w:rPr>
              <w:t>[б’]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32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знаний о буквах Б, б. Сопоставление звуков [б] - [п]. Слушание литературного произведения о родной природе. Произведение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выбору, например, М.Л. Михайлов </w:t>
            </w:r>
            <w:r>
              <w:rPr>
                <w:rFonts w:ascii="Times New Roman" w:hAnsi="Times New Roman"/>
                <w:color w:val="000000"/>
                <w:sz w:val="24"/>
              </w:rPr>
              <w:t>"Лесные хоромы"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33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Д, д. Согласные звуки [д], [д’]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34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 по выбору, например, В. Г. Сутеев "Дядя Миша". Чередование звонких и глухих согласных. Чтение текстов с изученными буквами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35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Д, д. Сопоставление звуков [д] - [т]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36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В.К. </w:t>
            </w:r>
            <w:r>
              <w:rPr>
                <w:rFonts w:ascii="Times New Roman" w:hAnsi="Times New Roman"/>
                <w:color w:val="000000"/>
                <w:sz w:val="24"/>
              </w:rPr>
              <w:t>Железников "История с азбукой"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37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Я, я. Звуки [й’а], [’а]. Двойная роль букв Я, 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38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 по выбору, например, В.Г.Сутеев "Дядя Миша". Чтение текстов с изученными буквами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39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40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правил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гласных звуков после мягких и твёрдых согласных звуков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41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Ч, ч. Звук [ч’]. Правописание сочетаний ЧА — ЧУ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42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Ч, 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43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А.Л.Барто "В школу"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44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45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Ш, ш. Проведение звукового анализа слов с буквами Ш, ш. Звук [ш]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46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Произведение по выбору, например, М.М. Пришвин "Лисичкин хлеб"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47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Ж, ж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48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Ж, ж. Сочетания ЖИ — ШИ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49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Ё,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ё. Проведение звукового анализа слов с буквами Ё, ё. Звуки [й’о], [’о]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50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 Родине. Произведение по выбору, например, С.Д. Дрожжин "Привет"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51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52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Х, 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53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Х, 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54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чтения. Л.Н. Толстой "Ехали два мужика..."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55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Ю, ю. </w:t>
            </w: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Ю, ю. Звуки [й’у], [’у]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56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57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Ц, ц. Проведение звукового анализа слов с буквами Ц, ц. Согласный звук [ц]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58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 по выбору, например, В. Г. Сутеев "Ёлка"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59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Э, э. </w:t>
            </w: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Э, э. Звук [э]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60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 по выбору, например, С.Я. Маршак "Тихая сказка"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61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Щ, щ. Проведение звукового анализа слов с буквами Щ, щ. Звук [щ’]. Сочетания ЧА — ЩА, ЧУ — ЩУ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62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знаний о буквах Щ, щ и звуке [щ’]. Слушание литературного произведения о детях. Произведение по выбору, например, Е.А. Пермяк "Пичугин мост"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63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Ф, ф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64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особенностями буквы ъ. Буквы Ь и Ъ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65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техники чтения. Произведение по выбору, например, В.В. Бианки "Лесной Колобок - Колючий бок"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66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техники чтения. В. Д. Берестов. «Читалочка». Е. И. Чарушин. «Как мальчик Женя научился говорить букву «р»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67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техники чтения. «Наше Отечество» К. Д. </w:t>
            </w:r>
            <w:r>
              <w:rPr>
                <w:rFonts w:ascii="Times New Roman" w:hAnsi="Times New Roman"/>
                <w:color w:val="000000"/>
                <w:sz w:val="24"/>
              </w:rPr>
              <w:t>Ушинского. Повторение изученного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68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и анализ статьи В. Н. Крупина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«Первоучители словенские». «Первый букварь» В. Н. Крупина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69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препинания. На примере отрывка из «Сказки о мёртвой царевне»А. С. Пушкина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70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техники чтения. Л. Н. Толстой. Рассказы для детей. Рассказы К. Д. Ушинского «Худо тому, кто добра не делает никому», «Вместе тесно, а врозь скучно»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71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текстов С.Я. Маршака "Угомон", "Дважды два"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72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73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текста В. В. Бианки. «Первая охота»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74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текстов М.М. Пришвина "Предмайское утро", "Глоток молока"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75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примере стихотворений А.Л.Барто "Помощница", "Зайка", "Игра в слова"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76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текстов С.В. Михалкова "Котята"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77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текста К.И. Чуковского "Путаница"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78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текста Б.В. Заходера "Два и три"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79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стихотворений </w:t>
            </w:r>
            <w:r>
              <w:rPr>
                <w:rFonts w:ascii="Times New Roman" w:hAnsi="Times New Roman"/>
                <w:color w:val="000000"/>
                <w:sz w:val="24"/>
              </w:rPr>
              <w:t>В.Д. Берестова "Пёсья песня", "Прощание с другом"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80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Орфоэпическое чтение (при переходе к чтению целыми словами) на примере произведений про Азбуку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81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Орфоэпическое чтение (при переходе к чтению целыми словами) на примере сказки И.П. Токмаковой "Аля, Кляксич и буква «А»"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82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83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Осознанное чтение слов,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словосочетаний, предложений. Чтение с интонациями и паузами в соответствии со знаками препинания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стихотворения С.Я. Маршака "Автобус номер двадцать шесть"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84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знаний о буквах. Русский алфавит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85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86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Совершенствование навыка чтения. А.А. Шибаев "Беспокойные соседки", "Познакомились"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87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литературных (авторских) сказок. Сказка К.Чуковского </w:t>
            </w:r>
            <w:r>
              <w:rPr>
                <w:rFonts w:ascii="Times New Roman" w:hAnsi="Times New Roman"/>
                <w:color w:val="000000"/>
                <w:sz w:val="24"/>
              </w:rPr>
              <w:t>"Муха-Цокотуха"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88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Определение темы произведения: о животных. На примере произведений Е.И. Чарушина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89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о животных Н.И. Сладкова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90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рассказов о животных. Ответы на вопросы по содержанию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91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литературных (авторских) сказок.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Русская народная сказка "Лисичка-сестричка и волк"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92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93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произведений о детях </w:t>
            </w:r>
            <w:r>
              <w:rPr>
                <w:rFonts w:ascii="Times New Roman" w:hAnsi="Times New Roman"/>
                <w:color w:val="000000"/>
                <w:sz w:val="24"/>
              </w:rPr>
              <w:t>Н.Н. Носова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94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95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96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оглавление, иллюстрации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97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волшебство в сказке. На примере сказки И. Токмаковой «Аля, Кляксич и буква «А»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98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99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литературных (авторских) </w:t>
            </w:r>
            <w:r>
              <w:rPr>
                <w:rFonts w:ascii="Times New Roman" w:hAnsi="Times New Roman"/>
                <w:color w:val="000000"/>
                <w:sz w:val="24"/>
              </w:rPr>
              <w:t>сказках. На примере произведений В.Г. Сутеева "Под грибом", "Кораблик"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00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фольклорной и литературной (авторской) сказками: событийная сторона сказок (последовательность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событий). На примере сказки Е. Чарушина «Теремок» и русской народной сказки «Рукавичка»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01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02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героев фольклорных (народных) и литературных (авторских) сказок: сходство и различия. На примере произведения К.Д.Ушинского «Петух и собака»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03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малыми жанрами устного народного творчества: потешка, загадка, пословица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04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Загадка - средство </w:t>
            </w:r>
            <w:r>
              <w:rPr>
                <w:rFonts w:ascii="Times New Roman" w:hAnsi="Times New Roman"/>
                <w:color w:val="000000"/>
                <w:sz w:val="24"/>
              </w:rPr>
              <w:t>воспитания живости ума, сообразительности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05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Игровой народный фольклор: потешки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06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07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фантазий и чудес в произведениях Б. В. Заходер "Моя Вообразилия", Ю. Мориц </w:t>
            </w:r>
            <w:r>
              <w:rPr>
                <w:rFonts w:ascii="Times New Roman" w:hAnsi="Times New Roman"/>
                <w:color w:val="000000"/>
                <w:sz w:val="24"/>
              </w:rPr>
              <w:t>"Сто фантазий"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08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чудесного в обыкновенных явлениях. На примере стихотворений В.В. Лунина «Я видел чудо», Р.С. Сефа «Чудо»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09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авторских и фольклорных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произведений о чудесах и фантазии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10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пословиц как средства проявления </w:t>
            </w:r>
            <w:r>
              <w:rPr>
                <w:rFonts w:ascii="Times New Roman" w:hAnsi="Times New Roman"/>
                <w:color w:val="000000"/>
                <w:sz w:val="24"/>
              </w:rPr>
              <w:t>народной мудрости, краткого изречения жизненных правил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11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12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13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14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темы произведения: изображение природы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Настроение, которое рождает стихотворение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15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главной мысли (идеи) в произведениях о природе родного края. Любовь к Родине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16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книгами. Отражении в иллюстрации эмоционального отклика на произведение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17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темы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произведения: о жизни, играх, делах детей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18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произведения. На примере текста К. Д. Ушинского "Худо тому, кто добра 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делает никому" и другие: </w:t>
            </w:r>
            <w:r>
              <w:rPr>
                <w:rFonts w:ascii="Times New Roman" w:hAnsi="Times New Roman"/>
                <w:color w:val="000000"/>
                <w:sz w:val="24"/>
              </w:rPr>
              <w:t>сказка М.С. Пляцковского "Помощник"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19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Заголовок произведения, его значение для понимания содержания. Произведения о дружбе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20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произведения: осознание понятий друг, дружба, забота. На примере произведения Ю.И. Ермолаев «Лучший друг»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21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22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героя произведения: оценка поступков и поведения. На примере произведения Е.А. Пермяка «Торопливый ножик»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23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24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 детях. На примере произведений А.Л. Барто «Я – лишний», Р. С. Сефа "Совет", В. Н. Орлова "Если дружбой..."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25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произведения: осознание понятий труд, взаимопомощь. На примере произведения М. С. Пляцковского "Сердитый дог Буль"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26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и самостоятельное чтение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произведений о маме: проявление любви и заботы о родных людях на примере произведений А.Л. Барто «Мама», С. Я. Маршака "Хороший день"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27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28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отражённых в произведении понятий: чувство любви матери к ребёнку, детей к матери, близким. На примере произведений А.В. Митяева «За что я люблю маму», С. Я. Маршака "Хороший день"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29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взаимоотношениях человека и животных. Составление рассказа о самостоятельно прочитанной книге о животных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30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31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32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произведениях о братьях наших меньших: бережное отношение к животным. На примере рассказа В. А. Осеевой "Плохо"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33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художественных и научно-познавательных текстов: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героя-животного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34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характеристика героя, его внешности, действий. На примере произведений Е.И. Чарушина «Про Томку», Сладкова "Лисица и </w:t>
            </w:r>
            <w:r>
              <w:rPr>
                <w:rFonts w:ascii="Times New Roman" w:hAnsi="Times New Roman"/>
                <w:color w:val="000000"/>
                <w:sz w:val="24"/>
              </w:rPr>
              <w:t>Ёж"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35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Собаки — защитники Родины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F2BE5" w:rsidRDefault="00DF2BE5">
            <w:pPr>
              <w:spacing w:after="0"/>
              <w:ind w:left="135"/>
            </w:pPr>
            <w:hyperlink r:id="rId136">
              <w:r w:rsidR="000263C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F2B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F2BE5" w:rsidRDefault="00026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BE5" w:rsidRDefault="00DF2BE5"/>
        </w:tc>
      </w:tr>
    </w:tbl>
    <w:p w:rsidR="00DF2BE5" w:rsidRDefault="00DF2BE5">
      <w:pPr>
        <w:sectPr w:rsidR="00DF2B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BE5" w:rsidRDefault="000263CB">
      <w:pPr>
        <w:spacing w:after="0"/>
        <w:ind w:left="120"/>
      </w:pPr>
      <w:bookmarkStart w:id="18" w:name="block-14151024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F2BE5" w:rsidRDefault="000263C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F2BE5" w:rsidRDefault="000263C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9" w:name="affad5d6-e7c5-4217-a5f0-770d8e0e87a8"/>
      <w:r>
        <w:rPr>
          <w:rFonts w:ascii="Times New Roman" w:hAnsi="Times New Roman"/>
          <w:color w:val="000000"/>
          <w:sz w:val="28"/>
        </w:rPr>
        <w:t>• Литературное чтение: 1-й класс: учебник: в 2 частях, 1</w:t>
      </w:r>
      <w:r>
        <w:rPr>
          <w:rFonts w:ascii="Times New Roman" w:hAnsi="Times New Roman"/>
          <w:color w:val="000000"/>
          <w:sz w:val="28"/>
        </w:rPr>
        <w:t xml:space="preserve"> класс/ Климанова Л.Ф., Горецкий В.Г., Голованова М.В. и другие, Акционерное общество «Издательство «Просвещение»</w:t>
      </w:r>
      <w:bookmarkEnd w:id="19"/>
      <w:r>
        <w:rPr>
          <w:rFonts w:ascii="Times New Roman" w:hAnsi="Times New Roman"/>
          <w:color w:val="000000"/>
          <w:sz w:val="28"/>
        </w:rPr>
        <w:t>‌​</w:t>
      </w:r>
    </w:p>
    <w:p w:rsidR="00DF2BE5" w:rsidRDefault="000263C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20" w:name="e8cabfe5-5c2d-474f-8f51-6f2eb647c0e5"/>
      <w:r>
        <w:rPr>
          <w:rFonts w:ascii="Times New Roman" w:hAnsi="Times New Roman"/>
          <w:color w:val="000000"/>
          <w:sz w:val="28"/>
        </w:rPr>
        <w:t>Азбука Горецкий В.Г. "Просвещение" 2023</w:t>
      </w:r>
      <w:bookmarkEnd w:id="20"/>
      <w:r>
        <w:rPr>
          <w:rFonts w:ascii="Times New Roman" w:hAnsi="Times New Roman"/>
          <w:color w:val="000000"/>
          <w:sz w:val="28"/>
        </w:rPr>
        <w:t>‌</w:t>
      </w:r>
    </w:p>
    <w:p w:rsidR="00DF2BE5" w:rsidRDefault="000263C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F2BE5" w:rsidRDefault="000263C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F2BE5" w:rsidRDefault="000263C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21" w:name="d455677a-27ca-4068-ae57-28f9d9f99a29"/>
      <w:r>
        <w:rPr>
          <w:rFonts w:ascii="Times New Roman" w:hAnsi="Times New Roman"/>
          <w:color w:val="000000"/>
          <w:sz w:val="28"/>
        </w:rPr>
        <w:t>Поурочные разработки по обучению грамоте Жиренко О.Е., Обу</w:t>
      </w:r>
      <w:r>
        <w:rPr>
          <w:rFonts w:ascii="Times New Roman" w:hAnsi="Times New Roman"/>
          <w:color w:val="000000"/>
          <w:sz w:val="28"/>
        </w:rPr>
        <w:t>хова Л.А. ВАКО 2022</w:t>
      </w:r>
      <w:bookmarkEnd w:id="21"/>
      <w:r>
        <w:rPr>
          <w:rFonts w:ascii="Times New Roman" w:hAnsi="Times New Roman"/>
          <w:color w:val="000000"/>
          <w:sz w:val="28"/>
        </w:rPr>
        <w:t>‌​</w:t>
      </w:r>
    </w:p>
    <w:p w:rsidR="00DF2BE5" w:rsidRDefault="00DF2BE5">
      <w:pPr>
        <w:spacing w:after="0"/>
        <w:ind w:left="120"/>
      </w:pPr>
    </w:p>
    <w:p w:rsidR="00DF2BE5" w:rsidRDefault="000263C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F2BE5" w:rsidRDefault="000263C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2" w:name="ead47bee-61c2-4353-b0fd-07c1eef54e3f"/>
      <w:r>
        <w:rPr>
          <w:rFonts w:ascii="Times New Roman" w:hAnsi="Times New Roman"/>
          <w:color w:val="000000"/>
          <w:sz w:val="28"/>
        </w:rPr>
        <w:t>https://resh.edu.ru/</w:t>
      </w:r>
      <w:bookmarkEnd w:id="22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F2BE5" w:rsidRDefault="00DF2BE5">
      <w:pPr>
        <w:sectPr w:rsidR="00DF2BE5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0263CB" w:rsidRPr="00731006" w:rsidRDefault="000263CB" w:rsidP="00731006">
      <w:pPr>
        <w:rPr>
          <w:lang w:val="ru-RU"/>
        </w:rPr>
      </w:pPr>
    </w:p>
    <w:sectPr w:rsidR="000263CB" w:rsidRPr="00731006" w:rsidSect="00DF2B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7AFD"/>
    <w:multiLevelType w:val="multilevel"/>
    <w:tmpl w:val="2FFE9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85C97"/>
    <w:multiLevelType w:val="multilevel"/>
    <w:tmpl w:val="905C9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8362D5"/>
    <w:multiLevelType w:val="multilevel"/>
    <w:tmpl w:val="AF7CD8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332F14"/>
    <w:multiLevelType w:val="multilevel"/>
    <w:tmpl w:val="9A44B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2F3F1F"/>
    <w:multiLevelType w:val="multilevel"/>
    <w:tmpl w:val="7B04D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A207EE"/>
    <w:multiLevelType w:val="multilevel"/>
    <w:tmpl w:val="B48CE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F60D23"/>
    <w:multiLevelType w:val="multilevel"/>
    <w:tmpl w:val="657E1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1C27FF"/>
    <w:multiLevelType w:val="multilevel"/>
    <w:tmpl w:val="22E4F6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474F8F"/>
    <w:multiLevelType w:val="multilevel"/>
    <w:tmpl w:val="DCB24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822710"/>
    <w:multiLevelType w:val="multilevel"/>
    <w:tmpl w:val="B1E06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1E50AB"/>
    <w:multiLevelType w:val="multilevel"/>
    <w:tmpl w:val="04988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EB0600F"/>
    <w:multiLevelType w:val="multilevel"/>
    <w:tmpl w:val="E1FC1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A20CD5"/>
    <w:multiLevelType w:val="multilevel"/>
    <w:tmpl w:val="F57C2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B15835"/>
    <w:multiLevelType w:val="multilevel"/>
    <w:tmpl w:val="7026F1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4D27766"/>
    <w:multiLevelType w:val="multilevel"/>
    <w:tmpl w:val="8B8A8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2012C5"/>
    <w:multiLevelType w:val="multilevel"/>
    <w:tmpl w:val="649AE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B47E94"/>
    <w:multiLevelType w:val="multilevel"/>
    <w:tmpl w:val="88AA4B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9FB6FBA"/>
    <w:multiLevelType w:val="multilevel"/>
    <w:tmpl w:val="27DA4E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7F4AB7"/>
    <w:multiLevelType w:val="multilevel"/>
    <w:tmpl w:val="26C01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F095204"/>
    <w:multiLevelType w:val="multilevel"/>
    <w:tmpl w:val="301C2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0A37A7"/>
    <w:multiLevelType w:val="multilevel"/>
    <w:tmpl w:val="A448F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68A4231"/>
    <w:multiLevelType w:val="multilevel"/>
    <w:tmpl w:val="03542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A72763"/>
    <w:multiLevelType w:val="multilevel"/>
    <w:tmpl w:val="7F4CF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7B691F"/>
    <w:multiLevelType w:val="multilevel"/>
    <w:tmpl w:val="4AC26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FEA5023"/>
    <w:multiLevelType w:val="multilevel"/>
    <w:tmpl w:val="4B268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BA0F24"/>
    <w:multiLevelType w:val="multilevel"/>
    <w:tmpl w:val="FF6C6B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5054D94"/>
    <w:multiLevelType w:val="multilevel"/>
    <w:tmpl w:val="F3686B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A30260"/>
    <w:multiLevelType w:val="multilevel"/>
    <w:tmpl w:val="7CCAC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261EE3"/>
    <w:multiLevelType w:val="multilevel"/>
    <w:tmpl w:val="326488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DFE7144"/>
    <w:multiLevelType w:val="multilevel"/>
    <w:tmpl w:val="104455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824191"/>
    <w:multiLevelType w:val="multilevel"/>
    <w:tmpl w:val="5816A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752AD9"/>
    <w:multiLevelType w:val="multilevel"/>
    <w:tmpl w:val="51B02A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48A2EDF"/>
    <w:multiLevelType w:val="multilevel"/>
    <w:tmpl w:val="DCBA6C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1040D6"/>
    <w:multiLevelType w:val="multilevel"/>
    <w:tmpl w:val="2B1088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3F558E"/>
    <w:multiLevelType w:val="multilevel"/>
    <w:tmpl w:val="C05AE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D23D43"/>
    <w:multiLevelType w:val="multilevel"/>
    <w:tmpl w:val="F4561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6F3607"/>
    <w:multiLevelType w:val="multilevel"/>
    <w:tmpl w:val="DDC6B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12"/>
  </w:num>
  <w:num w:numId="3">
    <w:abstractNumId w:val="18"/>
  </w:num>
  <w:num w:numId="4">
    <w:abstractNumId w:val="22"/>
  </w:num>
  <w:num w:numId="5">
    <w:abstractNumId w:val="7"/>
  </w:num>
  <w:num w:numId="6">
    <w:abstractNumId w:val="33"/>
  </w:num>
  <w:num w:numId="7">
    <w:abstractNumId w:val="9"/>
  </w:num>
  <w:num w:numId="8">
    <w:abstractNumId w:val="32"/>
  </w:num>
  <w:num w:numId="9">
    <w:abstractNumId w:val="36"/>
  </w:num>
  <w:num w:numId="10">
    <w:abstractNumId w:val="27"/>
  </w:num>
  <w:num w:numId="11">
    <w:abstractNumId w:val="15"/>
  </w:num>
  <w:num w:numId="12">
    <w:abstractNumId w:val="20"/>
  </w:num>
  <w:num w:numId="13">
    <w:abstractNumId w:val="21"/>
  </w:num>
  <w:num w:numId="14">
    <w:abstractNumId w:val="1"/>
  </w:num>
  <w:num w:numId="15">
    <w:abstractNumId w:val="23"/>
  </w:num>
  <w:num w:numId="16">
    <w:abstractNumId w:val="10"/>
  </w:num>
  <w:num w:numId="17">
    <w:abstractNumId w:val="25"/>
  </w:num>
  <w:num w:numId="18">
    <w:abstractNumId w:val="28"/>
  </w:num>
  <w:num w:numId="19">
    <w:abstractNumId w:val="17"/>
  </w:num>
  <w:num w:numId="20">
    <w:abstractNumId w:val="3"/>
  </w:num>
  <w:num w:numId="21">
    <w:abstractNumId w:val="34"/>
  </w:num>
  <w:num w:numId="22">
    <w:abstractNumId w:val="4"/>
  </w:num>
  <w:num w:numId="23">
    <w:abstractNumId w:val="5"/>
  </w:num>
  <w:num w:numId="24">
    <w:abstractNumId w:val="24"/>
  </w:num>
  <w:num w:numId="25">
    <w:abstractNumId w:val="29"/>
  </w:num>
  <w:num w:numId="26">
    <w:abstractNumId w:val="35"/>
  </w:num>
  <w:num w:numId="27">
    <w:abstractNumId w:val="0"/>
  </w:num>
  <w:num w:numId="28">
    <w:abstractNumId w:val="6"/>
  </w:num>
  <w:num w:numId="29">
    <w:abstractNumId w:val="13"/>
  </w:num>
  <w:num w:numId="30">
    <w:abstractNumId w:val="8"/>
  </w:num>
  <w:num w:numId="31">
    <w:abstractNumId w:val="16"/>
  </w:num>
  <w:num w:numId="32">
    <w:abstractNumId w:val="26"/>
  </w:num>
  <w:num w:numId="33">
    <w:abstractNumId w:val="19"/>
  </w:num>
  <w:num w:numId="34">
    <w:abstractNumId w:val="2"/>
  </w:num>
  <w:num w:numId="35">
    <w:abstractNumId w:val="30"/>
  </w:num>
  <w:num w:numId="36">
    <w:abstractNumId w:val="11"/>
  </w:num>
  <w:num w:numId="3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compat/>
  <w:rsids>
    <w:rsidRoot w:val="00DF2BE5"/>
    <w:rsid w:val="000263CB"/>
    <w:rsid w:val="00731006"/>
    <w:rsid w:val="00DF2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F2BE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F2B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5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7804</Words>
  <Characters>44484</Characters>
  <Application>Microsoft Office Word</Application>
  <DocSecurity>0</DocSecurity>
  <Lines>370</Lines>
  <Paragraphs>104</Paragraphs>
  <ScaleCrop>false</ScaleCrop>
  <Company/>
  <LinksUpToDate>false</LinksUpToDate>
  <CharactersWithSpaces>52184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*</cp:lastModifiedBy>
  <cp:revision>3</cp:revision>
  <dcterms:created xsi:type="dcterms:W3CDTF">2023-09-19T16:48:00Z</dcterms:created>
  <dcterms:modified xsi:type="dcterms:W3CDTF">2023-09-19T17:05:00Z</dcterms:modified>
</cp:coreProperties>
</file>